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253" w:rsidRPr="00D23253" w:rsidRDefault="00D23253" w:rsidP="00D23253">
      <w:pPr>
        <w:spacing w:after="0" w:line="240" w:lineRule="auto"/>
        <w:jc w:val="center"/>
        <w:rPr>
          <w:rFonts w:ascii="Monotype Corsiva" w:eastAsia="Times New Roman" w:hAnsi="Monotype Corsiva" w:cs="Helvetica"/>
          <w:b/>
          <w:i/>
          <w:color w:val="000000"/>
          <w:sz w:val="40"/>
          <w:szCs w:val="40"/>
          <w:lang w:eastAsia="el-GR"/>
        </w:rPr>
      </w:pPr>
      <w:r w:rsidRPr="00D23253">
        <w:rPr>
          <w:rFonts w:ascii="Monotype Corsiva" w:eastAsia="Times New Roman" w:hAnsi="Monotype Corsiva" w:cs="Helvetica"/>
          <w:b/>
          <w:i/>
          <w:color w:val="000000"/>
          <w:sz w:val="40"/>
          <w:szCs w:val="40"/>
          <w:lang w:eastAsia="el-GR"/>
        </w:rPr>
        <w:t>Εικαστική παρέμβαση</w:t>
      </w:r>
    </w:p>
    <w:p w:rsidR="00D23253" w:rsidRDefault="00D23253" w:rsidP="004075C2">
      <w:pPr>
        <w:spacing w:after="0" w:line="240" w:lineRule="auto"/>
        <w:rPr>
          <w:rFonts w:ascii="Helvetica" w:eastAsia="Times New Roman" w:hAnsi="Helvetica" w:cs="Helvetica"/>
          <w:color w:val="000000"/>
          <w:sz w:val="24"/>
          <w:szCs w:val="24"/>
          <w:lang w:eastAsia="el-GR"/>
        </w:rPr>
      </w:pPr>
    </w:p>
    <w:p w:rsidR="004075C2" w:rsidRPr="004075C2" w:rsidRDefault="004075C2" w:rsidP="004075C2">
      <w:pPr>
        <w:spacing w:after="0" w:line="240" w:lineRule="auto"/>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Γ’ και Δ’</w:t>
      </w:r>
    </w:p>
    <w:p w:rsidR="004075C2" w:rsidRPr="004075C2" w:rsidRDefault="004075C2" w:rsidP="004075C2">
      <w:pPr>
        <w:spacing w:before="100" w:beforeAutospacing="1" w:after="100" w:afterAutospacing="1" w:line="240" w:lineRule="auto"/>
        <w:jc w:val="both"/>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 xml:space="preserve">Για την ομαδική τοιχογραφία των μαθητών/τριών της Γ’ και της Δ’ τάξης αφορμή ήταν ο χρωματικός κύκλος του </w:t>
      </w:r>
      <w:proofErr w:type="spellStart"/>
      <w:r w:rsidRPr="004075C2">
        <w:rPr>
          <w:rFonts w:ascii="Helvetica" w:eastAsia="Times New Roman" w:hAnsi="Helvetica" w:cs="Helvetica"/>
          <w:color w:val="000000"/>
          <w:sz w:val="24"/>
          <w:szCs w:val="24"/>
          <w:lang w:eastAsia="el-GR"/>
        </w:rPr>
        <w:t>Ίττεν</w:t>
      </w:r>
      <w:proofErr w:type="spellEnd"/>
      <w:r w:rsidRPr="004075C2">
        <w:rPr>
          <w:rFonts w:ascii="Helvetica" w:eastAsia="Times New Roman" w:hAnsi="Helvetica" w:cs="Helvetica"/>
          <w:color w:val="000000"/>
          <w:sz w:val="24"/>
          <w:szCs w:val="24"/>
          <w:lang w:eastAsia="el-GR"/>
        </w:rPr>
        <w:t>, με τα βασικά χρώματα και τα συμπληρωματικά που προκύπτουν από τις αναμείξεις των βασικών. Δημιουργήθηκε μια σύνθεση συνδυάζοντας γεωμετρικά σχήματα και χρωματίστηκε με αναφορά στον χρωματικό κύκλο.  Τα σχήματα έχουν συγκεκριμένα χρώματα, όπου τα τρίγωνα είναι κίτρινα, τα τετράγωνα και παραλληλόγραμμα κόκκινα και οι κύκλοι μπλε, δηλαδή έχουν τα 3 βασικά χρώματα. Και στις μεταξύ τους ενώσεις συναντάμε τις αναμείξεις τους, δηλαδή τα συμπληρωματικά (πορτοκαλί, μοβ και πράσινο). Θα μπορούσαμε να πούμε ότι είναι και ένα έργο ‘σκονάκι’-</w:t>
      </w:r>
      <w:proofErr w:type="spellStart"/>
      <w:r w:rsidRPr="004075C2">
        <w:rPr>
          <w:rFonts w:ascii="Helvetica" w:eastAsia="Times New Roman" w:hAnsi="Helvetica" w:cs="Helvetica"/>
          <w:color w:val="000000"/>
          <w:sz w:val="24"/>
          <w:szCs w:val="24"/>
          <w:lang w:eastAsia="el-GR"/>
        </w:rPr>
        <w:t>υπενθύμισ</w:t>
      </w:r>
      <w:proofErr w:type="spellEnd"/>
      <w:r w:rsidRPr="004075C2">
        <w:rPr>
          <w:rFonts w:ascii="Helvetica" w:eastAsia="Times New Roman" w:hAnsi="Helvetica" w:cs="Helvetica"/>
          <w:color w:val="000000"/>
          <w:sz w:val="24"/>
          <w:szCs w:val="24"/>
          <w:lang w:eastAsia="el-GR"/>
        </w:rPr>
        <w:t>η όταν ξεχνάμε τον χρωματικό κύκλο!</w:t>
      </w:r>
    </w:p>
    <w:p w:rsidR="004075C2" w:rsidRPr="004075C2" w:rsidRDefault="004075C2" w:rsidP="004075C2">
      <w:pPr>
        <w:spacing w:before="100" w:beforeAutospacing="1" w:after="100" w:afterAutospacing="1" w:line="240" w:lineRule="auto"/>
        <w:jc w:val="both"/>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 </w:t>
      </w:r>
    </w:p>
    <w:p w:rsidR="004075C2" w:rsidRPr="004075C2" w:rsidRDefault="004075C2" w:rsidP="004075C2">
      <w:pPr>
        <w:spacing w:before="100" w:beforeAutospacing="1" w:after="100" w:afterAutospacing="1" w:line="240" w:lineRule="auto"/>
        <w:jc w:val="both"/>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 </w:t>
      </w:r>
    </w:p>
    <w:p w:rsidR="004075C2" w:rsidRPr="004075C2" w:rsidRDefault="004075C2" w:rsidP="004075C2">
      <w:pPr>
        <w:spacing w:before="100" w:beforeAutospacing="1" w:after="100" w:afterAutospacing="1" w:line="240" w:lineRule="auto"/>
        <w:jc w:val="both"/>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Ε’ και Στ’</w:t>
      </w:r>
    </w:p>
    <w:p w:rsidR="004075C2" w:rsidRDefault="004075C2" w:rsidP="004075C2">
      <w:pPr>
        <w:spacing w:after="0" w:line="240" w:lineRule="auto"/>
        <w:jc w:val="both"/>
        <w:rPr>
          <w:rFonts w:ascii="Helvetica" w:eastAsia="Times New Roman" w:hAnsi="Helvetica" w:cs="Helvetica"/>
          <w:color w:val="000000"/>
          <w:sz w:val="24"/>
          <w:szCs w:val="24"/>
          <w:lang w:eastAsia="el-GR"/>
        </w:rPr>
      </w:pPr>
      <w:r w:rsidRPr="004075C2">
        <w:rPr>
          <w:rFonts w:ascii="Helvetica" w:eastAsia="Times New Roman" w:hAnsi="Helvetica" w:cs="Helvetica"/>
          <w:color w:val="000000"/>
          <w:sz w:val="24"/>
          <w:szCs w:val="24"/>
          <w:lang w:eastAsia="el-GR"/>
        </w:rPr>
        <w:t xml:space="preserve">Για την ομαδική τοιχογραφία των μαθητών/τριών της Ε’ και της Στ’ τάξης αφορμή ήταν ένας συνδυασμός από μαθήματα όλης της σχολικής χρονιάς. Με αναφορά σε καλλιτέχνες όπως ο </w:t>
      </w:r>
      <w:proofErr w:type="spellStart"/>
      <w:r w:rsidRPr="004075C2">
        <w:rPr>
          <w:rFonts w:ascii="Helvetica" w:eastAsia="Times New Roman" w:hAnsi="Helvetica" w:cs="Helvetica"/>
          <w:color w:val="000000"/>
          <w:sz w:val="24"/>
          <w:szCs w:val="24"/>
          <w:lang w:eastAsia="el-GR"/>
        </w:rPr>
        <w:t>Κλέε</w:t>
      </w:r>
      <w:proofErr w:type="spellEnd"/>
      <w:r w:rsidRPr="004075C2">
        <w:rPr>
          <w:rFonts w:ascii="Helvetica" w:eastAsia="Times New Roman" w:hAnsi="Helvetica" w:cs="Helvetica"/>
          <w:color w:val="000000"/>
          <w:sz w:val="24"/>
          <w:szCs w:val="24"/>
          <w:lang w:eastAsia="el-GR"/>
        </w:rPr>
        <w:t xml:space="preserve"> ( </w:t>
      </w:r>
      <w:r w:rsidRPr="004075C2">
        <w:rPr>
          <w:rFonts w:ascii="Helvetica" w:eastAsia="Times New Roman" w:hAnsi="Helvetica" w:cs="Helvetica"/>
          <w:color w:val="000000"/>
          <w:sz w:val="24"/>
          <w:szCs w:val="24"/>
          <w:lang w:val="en-US" w:eastAsia="el-GR"/>
        </w:rPr>
        <w:t>Paul</w:t>
      </w:r>
      <w:r w:rsidRPr="004075C2">
        <w:rPr>
          <w:rFonts w:ascii="Helvetica" w:eastAsia="Times New Roman" w:hAnsi="Helvetica" w:cs="Helvetica"/>
          <w:color w:val="000000"/>
          <w:sz w:val="24"/>
          <w:szCs w:val="24"/>
          <w:lang w:eastAsia="el-GR"/>
        </w:rPr>
        <w:t> </w:t>
      </w:r>
      <w:r w:rsidRPr="004075C2">
        <w:rPr>
          <w:rFonts w:ascii="Helvetica" w:eastAsia="Times New Roman" w:hAnsi="Helvetica" w:cs="Helvetica"/>
          <w:color w:val="000000"/>
          <w:sz w:val="24"/>
          <w:szCs w:val="24"/>
          <w:lang w:val="en-US" w:eastAsia="el-GR"/>
        </w:rPr>
        <w:t>Klee</w:t>
      </w:r>
      <w:r w:rsidRPr="004075C2">
        <w:rPr>
          <w:rFonts w:ascii="Helvetica" w:eastAsia="Times New Roman" w:hAnsi="Helvetica" w:cs="Helvetica"/>
          <w:color w:val="000000"/>
          <w:sz w:val="24"/>
          <w:szCs w:val="24"/>
          <w:lang w:eastAsia="el-GR"/>
        </w:rPr>
        <w:t>) και </w:t>
      </w:r>
      <w:r w:rsidRPr="004075C2">
        <w:rPr>
          <w:rFonts w:ascii="Helvetica" w:eastAsia="Times New Roman" w:hAnsi="Helvetica" w:cs="Helvetica"/>
          <w:color w:val="000000"/>
          <w:sz w:val="24"/>
          <w:szCs w:val="24"/>
          <w:lang w:val="en-US" w:eastAsia="el-GR"/>
        </w:rPr>
        <w:t>o</w:t>
      </w:r>
      <w:r w:rsidRPr="004075C2">
        <w:rPr>
          <w:rFonts w:ascii="Helvetica" w:eastAsia="Times New Roman" w:hAnsi="Helvetica" w:cs="Helvetica"/>
          <w:color w:val="000000"/>
          <w:sz w:val="24"/>
          <w:szCs w:val="24"/>
          <w:lang w:eastAsia="el-GR"/>
        </w:rPr>
        <w:t> </w:t>
      </w:r>
      <w:proofErr w:type="spellStart"/>
      <w:r w:rsidRPr="004075C2">
        <w:rPr>
          <w:rFonts w:ascii="Helvetica" w:eastAsia="Times New Roman" w:hAnsi="Helvetica" w:cs="Helvetica"/>
          <w:color w:val="000000"/>
          <w:sz w:val="24"/>
          <w:szCs w:val="24"/>
          <w:lang w:eastAsia="el-GR"/>
        </w:rPr>
        <w:t>Μοντριάν</w:t>
      </w:r>
      <w:proofErr w:type="spellEnd"/>
      <w:r w:rsidRPr="004075C2">
        <w:rPr>
          <w:rFonts w:ascii="Helvetica" w:eastAsia="Times New Roman" w:hAnsi="Helvetica" w:cs="Helvetica"/>
          <w:color w:val="000000"/>
          <w:sz w:val="24"/>
          <w:szCs w:val="24"/>
          <w:lang w:eastAsia="el-GR"/>
        </w:rPr>
        <w:t xml:space="preserve"> ( </w:t>
      </w:r>
      <w:r w:rsidRPr="004075C2">
        <w:rPr>
          <w:rFonts w:ascii="Helvetica" w:eastAsia="Times New Roman" w:hAnsi="Helvetica" w:cs="Helvetica"/>
          <w:color w:val="000000"/>
          <w:sz w:val="24"/>
          <w:szCs w:val="24"/>
          <w:lang w:val="en-US" w:eastAsia="el-GR"/>
        </w:rPr>
        <w:t>Piet</w:t>
      </w:r>
      <w:r w:rsidRPr="004075C2">
        <w:rPr>
          <w:rFonts w:ascii="Helvetica" w:eastAsia="Times New Roman" w:hAnsi="Helvetica" w:cs="Helvetica"/>
          <w:color w:val="000000"/>
          <w:sz w:val="24"/>
          <w:szCs w:val="24"/>
          <w:lang w:eastAsia="el-GR"/>
        </w:rPr>
        <w:t> </w:t>
      </w:r>
      <w:r w:rsidRPr="004075C2">
        <w:rPr>
          <w:rFonts w:ascii="Helvetica" w:eastAsia="Times New Roman" w:hAnsi="Helvetica" w:cs="Helvetica"/>
          <w:color w:val="000000"/>
          <w:sz w:val="24"/>
          <w:szCs w:val="24"/>
          <w:lang w:val="en-US" w:eastAsia="el-GR"/>
        </w:rPr>
        <w:t>Mondrian</w:t>
      </w:r>
      <w:r w:rsidRPr="004075C2">
        <w:rPr>
          <w:rFonts w:ascii="Helvetica" w:eastAsia="Times New Roman" w:hAnsi="Helvetica" w:cs="Helvetica"/>
          <w:color w:val="000000"/>
          <w:sz w:val="24"/>
          <w:szCs w:val="24"/>
          <w:lang w:eastAsia="el-GR"/>
        </w:rPr>
        <w:t>). Σχεδιάστηκε ένα τοπίο όπου συνδυάζονται οι αναφορές αυτές παράλληλα με τη φαντασία. Επίσης ο χρωματισμός έχει αναφορά στα θερμά και τα ψυχρά χρώματα. Δημιουργήθηκε με συνεργασία, προθυμία και  χαρά ένα τοπίο όπου συνυπάρχουν πραγματικότητα και φαντασία!</w:t>
      </w:r>
    </w:p>
    <w:p w:rsidR="006D40E2" w:rsidRPr="004075C2" w:rsidRDefault="006D40E2" w:rsidP="004075C2">
      <w:pPr>
        <w:spacing w:after="0" w:line="240" w:lineRule="auto"/>
        <w:jc w:val="both"/>
        <w:rPr>
          <w:rFonts w:ascii="Helvetica" w:eastAsia="Times New Roman" w:hAnsi="Helvetica" w:cs="Helvetica"/>
          <w:color w:val="000000"/>
          <w:sz w:val="24"/>
          <w:szCs w:val="24"/>
          <w:lang w:eastAsia="el-GR"/>
        </w:rPr>
      </w:pPr>
    </w:p>
    <w:p w:rsidR="004075C2" w:rsidRDefault="006D40E2" w:rsidP="004075C2">
      <w:pPr>
        <w:spacing w:after="0" w:line="240" w:lineRule="auto"/>
        <w:jc w:val="both"/>
        <w:rPr>
          <w:rFonts w:ascii="Helvetica" w:eastAsia="Times New Roman" w:hAnsi="Helvetica" w:cs="Helvetica"/>
          <w:color w:val="000000"/>
          <w:sz w:val="24"/>
          <w:szCs w:val="24"/>
          <w:lang w:eastAsia="el-GR"/>
        </w:rPr>
      </w:pPr>
      <w:r w:rsidRPr="006D40E2">
        <w:rPr>
          <w:rFonts w:ascii="Helvetica" w:eastAsia="Times New Roman" w:hAnsi="Helvetica" w:cs="Helvetica"/>
          <w:color w:val="000000"/>
          <w:sz w:val="24"/>
          <w:szCs w:val="24"/>
          <w:lang w:eastAsia="el-GR"/>
        </w:rPr>
        <w:drawing>
          <wp:inline distT="0" distB="0" distL="0" distR="0">
            <wp:extent cx="4457701" cy="2143125"/>
            <wp:effectExtent l="19050" t="0" r="0" b="0"/>
            <wp:docPr id="11" name="Εικόνα 10" descr="C:\Users\user\Desktop\2020-2021\ΦΩΤΟΓΡΑΦΙΕΣ\εικαστικά\IMG_20210623_1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0-2021\ΦΩΤΟΓΡΑΦΙΕΣ\εικαστικά\IMG_20210623_114139.jpg"/>
                    <pic:cNvPicPr>
                      <a:picLocks noChangeAspect="1" noChangeArrowheads="1"/>
                    </pic:cNvPicPr>
                  </pic:nvPicPr>
                  <pic:blipFill>
                    <a:blip r:embed="rId4" cstate="print"/>
                    <a:srcRect/>
                    <a:stretch>
                      <a:fillRect/>
                    </a:stretch>
                  </pic:blipFill>
                  <pic:spPr bwMode="auto">
                    <a:xfrm>
                      <a:off x="0" y="0"/>
                      <a:ext cx="4470539" cy="2149297"/>
                    </a:xfrm>
                    <a:prstGeom prst="rect">
                      <a:avLst/>
                    </a:prstGeom>
                    <a:noFill/>
                    <a:ln w="9525">
                      <a:noFill/>
                      <a:miter lim="800000"/>
                      <a:headEnd/>
                      <a:tailEnd/>
                    </a:ln>
                  </pic:spPr>
                </pic:pic>
              </a:graphicData>
            </a:graphic>
          </wp:inline>
        </w:drawing>
      </w:r>
    </w:p>
    <w:p w:rsidR="006D40E2" w:rsidRDefault="006D40E2" w:rsidP="004075C2">
      <w:pPr>
        <w:spacing w:after="0" w:line="240" w:lineRule="auto"/>
        <w:jc w:val="both"/>
        <w:rPr>
          <w:rFonts w:ascii="Helvetica" w:eastAsia="Times New Roman" w:hAnsi="Helvetica" w:cs="Helvetica"/>
          <w:color w:val="000000"/>
          <w:sz w:val="24"/>
          <w:szCs w:val="24"/>
          <w:lang w:eastAsia="el-GR"/>
        </w:rPr>
      </w:pPr>
    </w:p>
    <w:p w:rsidR="006D40E2" w:rsidRPr="004075C2" w:rsidRDefault="006D40E2" w:rsidP="004075C2">
      <w:pPr>
        <w:spacing w:after="0" w:line="240" w:lineRule="auto"/>
        <w:jc w:val="both"/>
        <w:rPr>
          <w:rFonts w:ascii="Helvetica" w:eastAsia="Times New Roman" w:hAnsi="Helvetica" w:cs="Helvetica"/>
          <w:color w:val="000000"/>
          <w:sz w:val="24"/>
          <w:szCs w:val="24"/>
          <w:lang w:eastAsia="el-GR"/>
        </w:rPr>
      </w:pPr>
      <w:r w:rsidRPr="006D40E2">
        <w:rPr>
          <w:rFonts w:ascii="Helvetica" w:eastAsia="Times New Roman" w:hAnsi="Helvetica" w:cs="Helvetica"/>
          <w:color w:val="000000"/>
          <w:sz w:val="24"/>
          <w:szCs w:val="24"/>
          <w:lang w:eastAsia="el-GR"/>
        </w:rPr>
        <w:lastRenderedPageBreak/>
        <w:drawing>
          <wp:inline distT="0" distB="0" distL="0" distR="0">
            <wp:extent cx="3133725" cy="1506599"/>
            <wp:effectExtent l="19050" t="0" r="9525" b="0"/>
            <wp:docPr id="12" name="Εικόνα 9" descr="C:\Users\user\Desktop\2020-2021\ΦΩΤΟΓΡΑΦΙΕΣ\εικαστικά\IMG_20210616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0-2021\ΦΩΤΟΓΡΑΦΙΕΣ\εικαστικά\IMG_20210616_125125.jpg"/>
                    <pic:cNvPicPr>
                      <a:picLocks noChangeAspect="1" noChangeArrowheads="1"/>
                    </pic:cNvPicPr>
                  </pic:nvPicPr>
                  <pic:blipFill>
                    <a:blip r:embed="rId5" cstate="print"/>
                    <a:srcRect/>
                    <a:stretch>
                      <a:fillRect/>
                    </a:stretch>
                  </pic:blipFill>
                  <pic:spPr bwMode="auto">
                    <a:xfrm>
                      <a:off x="0" y="0"/>
                      <a:ext cx="3140070" cy="1509649"/>
                    </a:xfrm>
                    <a:prstGeom prst="rect">
                      <a:avLst/>
                    </a:prstGeom>
                    <a:noFill/>
                    <a:ln w="9525">
                      <a:noFill/>
                      <a:miter lim="800000"/>
                      <a:headEnd/>
                      <a:tailEnd/>
                    </a:ln>
                  </pic:spPr>
                </pic:pic>
              </a:graphicData>
            </a:graphic>
          </wp:inline>
        </w:drawing>
      </w:r>
    </w:p>
    <w:p w:rsidR="006D40E2" w:rsidRDefault="006D40E2">
      <w:r>
        <w:rPr>
          <w:noProof/>
          <w:lang w:eastAsia="el-GR"/>
        </w:rPr>
        <w:drawing>
          <wp:inline distT="0" distB="0" distL="0" distR="0">
            <wp:extent cx="3947540" cy="1897856"/>
            <wp:effectExtent l="19050" t="0" r="0" b="0"/>
            <wp:docPr id="8" name="Εικόνα 8" descr="C:\Users\user\Desktop\2020-2021\ΦΩΤΟΓΡΑΦΙΕΣ\εικαστικά\IMG_20210616_1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0-2021\ΦΩΤΟΓΡΑΦΙΕΣ\εικαστικά\IMG_20210616_122444.jpg"/>
                    <pic:cNvPicPr>
                      <a:picLocks noChangeAspect="1" noChangeArrowheads="1"/>
                    </pic:cNvPicPr>
                  </pic:nvPicPr>
                  <pic:blipFill>
                    <a:blip r:embed="rId6" cstate="print"/>
                    <a:srcRect/>
                    <a:stretch>
                      <a:fillRect/>
                    </a:stretch>
                  </pic:blipFill>
                  <pic:spPr bwMode="auto">
                    <a:xfrm>
                      <a:off x="0" y="0"/>
                      <a:ext cx="3958894" cy="1903314"/>
                    </a:xfrm>
                    <a:prstGeom prst="rect">
                      <a:avLst/>
                    </a:prstGeom>
                    <a:noFill/>
                    <a:ln w="9525">
                      <a:noFill/>
                      <a:miter lim="800000"/>
                      <a:headEnd/>
                      <a:tailEnd/>
                    </a:ln>
                  </pic:spPr>
                </pic:pic>
              </a:graphicData>
            </a:graphic>
          </wp:inline>
        </w:drawing>
      </w:r>
    </w:p>
    <w:p w:rsidR="006D40E2" w:rsidRDefault="006D40E2"/>
    <w:p w:rsidR="006D40E2" w:rsidRDefault="006D40E2"/>
    <w:p w:rsidR="006D40E2" w:rsidRDefault="006D40E2"/>
    <w:p w:rsidR="006D40E2" w:rsidRDefault="006D40E2"/>
    <w:p w:rsidR="006D40E2" w:rsidRDefault="006D40E2"/>
    <w:p w:rsidR="006D40E2" w:rsidRDefault="006D40E2">
      <w:r w:rsidRPr="006D40E2">
        <w:drawing>
          <wp:inline distT="0" distB="0" distL="0" distR="0">
            <wp:extent cx="5844541" cy="2809875"/>
            <wp:effectExtent l="19050" t="0" r="3809" b="0"/>
            <wp:docPr id="13" name="Εικόνα 7" descr="C:\Users\user\Desktop\2020-2021\ΦΩΤΟΓΡΑΦΙΕΣ\εικαστικά\IMG_20210616_11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0-2021\ΦΩΤΟΓΡΑΦΙΕΣ\εικαστικά\IMG_20210616_115118.jpg"/>
                    <pic:cNvPicPr>
                      <a:picLocks noChangeAspect="1" noChangeArrowheads="1"/>
                    </pic:cNvPicPr>
                  </pic:nvPicPr>
                  <pic:blipFill>
                    <a:blip r:embed="rId7" cstate="print"/>
                    <a:srcRect/>
                    <a:stretch>
                      <a:fillRect/>
                    </a:stretch>
                  </pic:blipFill>
                  <pic:spPr bwMode="auto">
                    <a:xfrm>
                      <a:off x="0" y="0"/>
                      <a:ext cx="5844541" cy="2809875"/>
                    </a:xfrm>
                    <a:prstGeom prst="rect">
                      <a:avLst/>
                    </a:prstGeom>
                    <a:noFill/>
                    <a:ln w="9525">
                      <a:noFill/>
                      <a:miter lim="800000"/>
                      <a:headEnd/>
                      <a:tailEnd/>
                    </a:ln>
                  </pic:spPr>
                </pic:pic>
              </a:graphicData>
            </a:graphic>
          </wp:inline>
        </w:drawing>
      </w:r>
    </w:p>
    <w:p w:rsidR="006D40E2" w:rsidRDefault="006D40E2">
      <w:r>
        <w:rPr>
          <w:noProof/>
          <w:lang w:eastAsia="el-GR"/>
        </w:rPr>
        <w:drawing>
          <wp:inline distT="0" distB="0" distL="0" distR="0">
            <wp:extent cx="6010275" cy="2615239"/>
            <wp:effectExtent l="19050" t="0" r="9525" b="0"/>
            <wp:docPr id="4" name="Εικόνα 4" descr="C:\Users\user\Desktop\2020-2021\ΦΩΤΟΓΡΑΦΙΕΣ\εικαστικά\Clipboa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2021\ΦΩΤΟΓΡΑΦΙΕΣ\εικαστικά\Clipboard02.jpg"/>
                    <pic:cNvPicPr>
                      <a:picLocks noChangeAspect="1" noChangeArrowheads="1"/>
                    </pic:cNvPicPr>
                  </pic:nvPicPr>
                  <pic:blipFill>
                    <a:blip r:embed="rId8" cstate="print"/>
                    <a:srcRect/>
                    <a:stretch>
                      <a:fillRect/>
                    </a:stretch>
                  </pic:blipFill>
                  <pic:spPr bwMode="auto">
                    <a:xfrm>
                      <a:off x="0" y="0"/>
                      <a:ext cx="6010275" cy="2615239"/>
                    </a:xfrm>
                    <a:prstGeom prst="rect">
                      <a:avLst/>
                    </a:prstGeom>
                    <a:noFill/>
                    <a:ln w="9525">
                      <a:noFill/>
                      <a:miter lim="800000"/>
                      <a:headEnd/>
                      <a:tailEnd/>
                    </a:ln>
                  </pic:spPr>
                </pic:pic>
              </a:graphicData>
            </a:graphic>
          </wp:inline>
        </w:drawing>
      </w:r>
    </w:p>
    <w:p w:rsidR="006D40E2" w:rsidRDefault="006D40E2"/>
    <w:p w:rsidR="006D40E2" w:rsidRDefault="006D40E2"/>
    <w:p w:rsidR="006D40E2" w:rsidRDefault="006D40E2"/>
    <w:p w:rsidR="006D40E2" w:rsidRDefault="006D40E2"/>
    <w:p w:rsidR="00007146" w:rsidRDefault="006D40E2">
      <w:r>
        <w:rPr>
          <w:noProof/>
          <w:lang w:eastAsia="el-GR"/>
        </w:rPr>
        <w:drawing>
          <wp:inline distT="0" distB="0" distL="0" distR="0">
            <wp:extent cx="5857875" cy="2816286"/>
            <wp:effectExtent l="19050" t="0" r="9525" b="0"/>
            <wp:docPr id="1" name="Εικόνα 1" descr="C:\Users\user\Desktop\2020-2021\ΦΩΤΟΓΡΑΦΙΕΣ\εικαστικά\IMG_20210623_11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2021\ΦΩΤΟΓΡΑΦΙΕΣ\εικαστικά\IMG_20210623_114542.jpg"/>
                    <pic:cNvPicPr>
                      <a:picLocks noChangeAspect="1" noChangeArrowheads="1"/>
                    </pic:cNvPicPr>
                  </pic:nvPicPr>
                  <pic:blipFill>
                    <a:blip r:embed="rId9" cstate="print"/>
                    <a:srcRect/>
                    <a:stretch>
                      <a:fillRect/>
                    </a:stretch>
                  </pic:blipFill>
                  <pic:spPr bwMode="auto">
                    <a:xfrm>
                      <a:off x="0" y="0"/>
                      <a:ext cx="5857875" cy="2816286"/>
                    </a:xfrm>
                    <a:prstGeom prst="rect">
                      <a:avLst/>
                    </a:prstGeom>
                    <a:noFill/>
                    <a:ln w="9525">
                      <a:noFill/>
                      <a:miter lim="800000"/>
                      <a:headEnd/>
                      <a:tailEnd/>
                    </a:ln>
                  </pic:spPr>
                </pic:pic>
              </a:graphicData>
            </a:graphic>
          </wp:inline>
        </w:drawing>
      </w:r>
    </w:p>
    <w:sectPr w:rsidR="00007146" w:rsidSect="0000714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Helvetica">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4075C2"/>
    <w:rsid w:val="00007146"/>
    <w:rsid w:val="004075C2"/>
    <w:rsid w:val="0060592A"/>
    <w:rsid w:val="006D40E2"/>
    <w:rsid w:val="00D232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1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dp7bdf1297msonormal">
    <w:name w:val="ydp7bdf1297msonormal"/>
    <w:basedOn w:val="a"/>
    <w:rsid w:val="004075C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6D40E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D40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972257">
      <w:bodyDiv w:val="1"/>
      <w:marLeft w:val="0"/>
      <w:marRight w:val="0"/>
      <w:marTop w:val="0"/>
      <w:marBottom w:val="0"/>
      <w:divBdr>
        <w:top w:val="none" w:sz="0" w:space="0" w:color="auto"/>
        <w:left w:val="none" w:sz="0" w:space="0" w:color="auto"/>
        <w:bottom w:val="none" w:sz="0" w:space="0" w:color="auto"/>
        <w:right w:val="none" w:sz="0" w:space="0" w:color="auto"/>
      </w:divBdr>
      <w:divsChild>
        <w:div w:id="232080309">
          <w:marLeft w:val="0"/>
          <w:marRight w:val="0"/>
          <w:marTop w:val="0"/>
          <w:marBottom w:val="0"/>
          <w:divBdr>
            <w:top w:val="none" w:sz="0" w:space="0" w:color="auto"/>
            <w:left w:val="none" w:sz="0" w:space="0" w:color="auto"/>
            <w:bottom w:val="none" w:sz="0" w:space="0" w:color="auto"/>
            <w:right w:val="none" w:sz="0" w:space="0" w:color="auto"/>
          </w:divBdr>
          <w:divsChild>
            <w:div w:id="20248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193</Words>
  <Characters>1046</Characters>
  <Application>Microsoft Office Word</Application>
  <DocSecurity>0</DocSecurity>
  <Lines>8</Lines>
  <Paragraphs>2</Paragraphs>
  <ScaleCrop>false</ScaleCrop>
  <Company/>
  <LinksUpToDate>false</LinksUpToDate>
  <CharactersWithSpaces>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3</cp:revision>
  <dcterms:created xsi:type="dcterms:W3CDTF">2021-06-24T07:06:00Z</dcterms:created>
  <dcterms:modified xsi:type="dcterms:W3CDTF">2021-06-24T07:19:00Z</dcterms:modified>
</cp:coreProperties>
</file>