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52" w:rsidRDefault="003B3146" w:rsidP="003B3146">
      <w:pPr>
        <w:jc w:val="center"/>
        <w:rPr>
          <w:b/>
          <w:noProof/>
          <w:sz w:val="32"/>
          <w:szCs w:val="28"/>
          <w:u w:val="single"/>
          <w:lang w:eastAsia="el-GR"/>
        </w:rPr>
      </w:pPr>
      <w:r w:rsidRPr="003B3146">
        <w:rPr>
          <w:b/>
          <w:noProof/>
          <w:sz w:val="32"/>
          <w:szCs w:val="28"/>
          <w:u w:val="single"/>
          <w:lang w:eastAsia="el-GR"/>
        </w:rPr>
        <w:t xml:space="preserve">ΜΑΘΗΜΑ ΦΥΣΙΚΗΣ </w:t>
      </w:r>
    </w:p>
    <w:p w:rsidR="003B3146" w:rsidRDefault="003B3146" w:rsidP="003B3146">
      <w:pPr>
        <w:jc w:val="center"/>
        <w:rPr>
          <w:b/>
          <w:noProof/>
          <w:sz w:val="32"/>
          <w:szCs w:val="28"/>
          <w:u w:val="single"/>
          <w:lang w:eastAsia="el-GR"/>
        </w:rPr>
      </w:pPr>
      <w:r w:rsidRPr="003B3146">
        <w:rPr>
          <w:b/>
          <w:noProof/>
          <w:sz w:val="32"/>
          <w:szCs w:val="28"/>
          <w:u w:val="single"/>
          <w:lang w:eastAsia="el-GR"/>
        </w:rPr>
        <w:t xml:space="preserve">   Ε΄ΔΗΜΟΤΙΚΟΥ</w:t>
      </w:r>
    </w:p>
    <w:p w:rsidR="003B3146" w:rsidRDefault="003B3146" w:rsidP="003B3146">
      <w:pPr>
        <w:jc w:val="center"/>
        <w:rPr>
          <w:b/>
          <w:noProof/>
          <w:sz w:val="32"/>
          <w:szCs w:val="28"/>
          <w:u w:val="single"/>
          <w:lang w:eastAsia="el-GR"/>
        </w:rPr>
      </w:pPr>
      <w:r w:rsidRPr="003B3146">
        <w:rPr>
          <w:b/>
          <w:noProof/>
          <w:sz w:val="32"/>
          <w:szCs w:val="28"/>
          <w:u w:val="single"/>
          <w:lang w:eastAsia="el-GR"/>
        </w:rPr>
        <w:t>19ου ΔΗΜ. ΣΧ. ΑΓΡΙΝΙΟΥ</w:t>
      </w:r>
    </w:p>
    <w:p w:rsidR="003B3146" w:rsidRDefault="003B3146" w:rsidP="003B3146">
      <w:pPr>
        <w:jc w:val="center"/>
        <w:rPr>
          <w:b/>
          <w:noProof/>
          <w:sz w:val="32"/>
          <w:szCs w:val="28"/>
          <w:u w:val="single"/>
          <w:lang w:eastAsia="el-GR"/>
        </w:rPr>
      </w:pPr>
      <w:r>
        <w:rPr>
          <w:b/>
          <w:noProof/>
          <w:sz w:val="32"/>
          <w:szCs w:val="28"/>
          <w:u w:val="single"/>
          <w:lang w:eastAsia="el-GR"/>
        </w:rPr>
        <w:t>ΣΧΟΛΙΚΗ ΧΡΟΝΙΑ  2020-2021</w:t>
      </w:r>
    </w:p>
    <w:p w:rsidR="003B3146" w:rsidRPr="003B3146" w:rsidRDefault="003B3146" w:rsidP="003B3146">
      <w:pPr>
        <w:jc w:val="center"/>
        <w:rPr>
          <w:b/>
          <w:noProof/>
          <w:sz w:val="40"/>
          <w:szCs w:val="40"/>
          <w:u w:val="single"/>
          <w:lang w:eastAsia="el-GR"/>
        </w:rPr>
      </w:pPr>
      <w:r w:rsidRPr="003B3146">
        <w:rPr>
          <w:b/>
          <w:noProof/>
          <w:sz w:val="40"/>
          <w:szCs w:val="40"/>
          <w:u w:val="single"/>
          <w:lang w:eastAsia="el-GR"/>
        </w:rPr>
        <w:t>ΚΑΤΑΣΚΕΥΗ ΗΛΙΑΚΟΥ ΘΕΡΜΟΣΙΦΩΝΑ</w:t>
      </w:r>
    </w:p>
    <w:p w:rsidR="00B90290" w:rsidRPr="00C233DC" w:rsidRDefault="00C233DC">
      <w:r>
        <w:rPr>
          <w:noProof/>
          <w:lang w:eastAsia="el-GR"/>
        </w:rPr>
        <w:drawing>
          <wp:inline distT="0" distB="0" distL="0" distR="0">
            <wp:extent cx="5274310" cy="4609406"/>
            <wp:effectExtent l="19050" t="0" r="2540" b="0"/>
            <wp:docPr id="2" name="Εικόνα 1" descr="C:\Users\user\Pictures\ΤΕΛΙΚ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ΤΕΛΙΚΟ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0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146" w:rsidRDefault="003B3146">
      <w:r>
        <w:t xml:space="preserve">Στα πλαίσια του μαθήματος της Φυσικής της Ε΄ Δημοτικού κατασκευάσαμε έναν μικρό ηλιακό θερμοσίφωνα με στόχο να δούμε στην πράξη αρκετές έννοιες της Φυσικής ελπίζοντας ότι θα κατανοηθούν </w:t>
      </w:r>
      <w:r w:rsidR="00A63852">
        <w:t xml:space="preserve">και θα αναλυθούν </w:t>
      </w:r>
      <w:r>
        <w:t xml:space="preserve">από τους </w:t>
      </w:r>
      <w:r w:rsidR="00A63852">
        <w:t>μαθητέ</w:t>
      </w:r>
      <w:r>
        <w:t>ς</w:t>
      </w:r>
      <w:r w:rsidR="00A63852">
        <w:t>.</w:t>
      </w:r>
    </w:p>
    <w:p w:rsidR="00A63852" w:rsidRPr="00A63852" w:rsidRDefault="00A63852" w:rsidP="00A63852">
      <w:pPr>
        <w:jc w:val="center"/>
        <w:rPr>
          <w:b/>
          <w:sz w:val="28"/>
          <w:szCs w:val="28"/>
          <w:u w:val="single"/>
        </w:rPr>
      </w:pPr>
      <w:r w:rsidRPr="00A63852">
        <w:rPr>
          <w:b/>
          <w:sz w:val="28"/>
          <w:szCs w:val="28"/>
          <w:u w:val="single"/>
        </w:rPr>
        <w:t>ΕΝΝΟΙΕΣ</w:t>
      </w:r>
      <w:r w:rsidR="00855B34">
        <w:rPr>
          <w:b/>
          <w:sz w:val="28"/>
          <w:szCs w:val="28"/>
          <w:u w:val="single"/>
        </w:rPr>
        <w:t xml:space="preserve"> ΦΥΣΙΚΗΣ</w:t>
      </w:r>
      <w:r w:rsidR="00890FF9">
        <w:rPr>
          <w:b/>
          <w:sz w:val="28"/>
          <w:szCs w:val="28"/>
          <w:u w:val="single"/>
        </w:rPr>
        <w:t xml:space="preserve"> ΠΟΥ ΕΦΑΡΜΟΣΤΗΚΑΝ</w:t>
      </w:r>
      <w:r w:rsidR="00855B34">
        <w:rPr>
          <w:b/>
          <w:sz w:val="28"/>
          <w:szCs w:val="28"/>
          <w:u w:val="single"/>
        </w:rPr>
        <w:t xml:space="preserve"> ΚΑΙ ΑΝΑΔΕΙΧΤΗΚΑΝ</w:t>
      </w:r>
    </w:p>
    <w:p w:rsidR="00F0103D" w:rsidRDefault="00A63852" w:rsidP="00A63852">
      <w:pPr>
        <w:pStyle w:val="a4"/>
        <w:numPr>
          <w:ilvl w:val="0"/>
          <w:numId w:val="1"/>
        </w:numPr>
      </w:pPr>
      <w:r>
        <w:t>ΠΥΚΝΟΤΗΤΑ ΤΟΥ ΝΕΡΟΥ</w:t>
      </w:r>
      <w:r w:rsidR="00F0103D" w:rsidRPr="00F0103D">
        <w:t xml:space="preserve"> (</w:t>
      </w:r>
      <w:r w:rsidR="00F0103D">
        <w:t>μάζα και όγκος)</w:t>
      </w:r>
      <w:r w:rsidR="007E6492">
        <w:t xml:space="preserve"> σελ. 26.</w:t>
      </w:r>
    </w:p>
    <w:p w:rsidR="00A63852" w:rsidRDefault="00F0103D" w:rsidP="00F0103D">
      <w:pPr>
        <w:pStyle w:val="a4"/>
      </w:pPr>
      <w:r>
        <w:t>Το ζεστό νερό έχει λιγότερη πυκνότητα από το κρύο, γι αυτό ανεβαίνει πιο ψηλά.</w:t>
      </w:r>
    </w:p>
    <w:p w:rsidR="00F0103D" w:rsidRDefault="00A63852" w:rsidP="00A63852">
      <w:pPr>
        <w:pStyle w:val="a4"/>
        <w:numPr>
          <w:ilvl w:val="0"/>
          <w:numId w:val="1"/>
        </w:numPr>
      </w:pPr>
      <w:r>
        <w:t>ΘΕΡΜΟΚΗΠΙΟ</w:t>
      </w:r>
      <w:r w:rsidR="007E6492">
        <w:t xml:space="preserve"> σελ. 43.</w:t>
      </w:r>
    </w:p>
    <w:p w:rsidR="00A63852" w:rsidRDefault="00F0103D" w:rsidP="00F0103D">
      <w:pPr>
        <w:pStyle w:val="a4"/>
      </w:pPr>
      <w:r>
        <w:lastRenderedPageBreak/>
        <w:t xml:space="preserve"> Τοποθετήσαμε τζάμι στο συλλέκτη, ώστε να το διαπερνούν  οι ακτίνες του ήλιου, αλλά να μην βγαίνει έξω η θερμότητα.</w:t>
      </w:r>
    </w:p>
    <w:p w:rsidR="00F0103D" w:rsidRDefault="00A63852" w:rsidP="00A63852">
      <w:pPr>
        <w:pStyle w:val="a4"/>
        <w:numPr>
          <w:ilvl w:val="0"/>
          <w:numId w:val="1"/>
        </w:numPr>
      </w:pPr>
      <w:r>
        <w:t>ΑΠΟΡΡΟΦΗΣΗ ΑΚΤΙΝΩΝ ΦΩΤΟΣ-ΧΡΩΜΑ</w:t>
      </w:r>
      <w:r w:rsidR="007E6492">
        <w:t xml:space="preserve"> σελ. 80.</w:t>
      </w:r>
    </w:p>
    <w:p w:rsidR="00A63852" w:rsidRDefault="00F0103D" w:rsidP="00F0103D">
      <w:pPr>
        <w:pStyle w:val="a4"/>
      </w:pPr>
      <w:r>
        <w:t xml:space="preserve"> Βάψαμε το εσωτερικό του συλλέκτη με σκούρο χρώμα, γιατί το χρώμα αυτό απορροφά περισσότερη θερμότητα.</w:t>
      </w:r>
    </w:p>
    <w:p w:rsidR="00890FF9" w:rsidRDefault="00A63852" w:rsidP="00A63852">
      <w:pPr>
        <w:pStyle w:val="a4"/>
        <w:numPr>
          <w:ilvl w:val="0"/>
          <w:numId w:val="1"/>
        </w:numPr>
      </w:pPr>
      <w:r>
        <w:t>ΘΕΡΜΟΤΗΤΑ – ΘΕΡΜΟΚΡΑΣΙΑ</w:t>
      </w:r>
      <w:r w:rsidR="007E6492">
        <w:t xml:space="preserve"> σελ. 74.</w:t>
      </w:r>
    </w:p>
    <w:p w:rsidR="00A63852" w:rsidRDefault="00890FF9" w:rsidP="00890FF9">
      <w:pPr>
        <w:pStyle w:val="a4"/>
      </w:pPr>
      <w:r w:rsidRPr="00890FF9">
        <w:t xml:space="preserve"> </w:t>
      </w:r>
      <w:r>
        <w:t>Η θερμότητα είναι ενέργεια και η θερμοκρασία είναι μέγεθος. Ένα σώμα όταν λαμβάνει θερμότητα αυξάνει τη θερμοκρασία του.</w:t>
      </w:r>
    </w:p>
    <w:p w:rsidR="00890FF9" w:rsidRDefault="00A63852" w:rsidP="00A63852">
      <w:pPr>
        <w:pStyle w:val="a4"/>
        <w:numPr>
          <w:ilvl w:val="0"/>
          <w:numId w:val="1"/>
        </w:numPr>
      </w:pPr>
      <w:r>
        <w:t>ΣΥΓΚΟΙΝΩΝΟΥΝΤΑ ΔΟΧΕΙΑ</w:t>
      </w:r>
    </w:p>
    <w:p w:rsidR="00A63852" w:rsidRDefault="00890FF9" w:rsidP="00890FF9">
      <w:pPr>
        <w:pStyle w:val="a4"/>
      </w:pPr>
      <w:r>
        <w:t xml:space="preserve"> Η στάθμη ενός υγρού ισορροπεί πάντα στο ίδιο οριζόντιο επίπεδο.</w:t>
      </w:r>
    </w:p>
    <w:p w:rsidR="00890FF9" w:rsidRDefault="00A63852" w:rsidP="00A63852">
      <w:pPr>
        <w:pStyle w:val="a4"/>
        <w:numPr>
          <w:ilvl w:val="0"/>
          <w:numId w:val="1"/>
        </w:numPr>
      </w:pPr>
      <w:r>
        <w:t>ΥΔΡΟΣΤΑΤΙΚΗ ΠΙΕΣΗ</w:t>
      </w:r>
      <w:r w:rsidR="00890FF9">
        <w:t xml:space="preserve"> </w:t>
      </w:r>
      <w:r w:rsidR="007E6492">
        <w:t xml:space="preserve"> σελ. 191</w:t>
      </w:r>
    </w:p>
    <w:p w:rsidR="00A63852" w:rsidRDefault="00890FF9" w:rsidP="00890FF9">
      <w:pPr>
        <w:pStyle w:val="a4"/>
      </w:pPr>
      <w:r>
        <w:t xml:space="preserve">Στο άνω σημείο του αποθηκευτικού δοχείου η υδροστατική πίεση είναι μικρότερη από το κάτω σημείο. Η πίεση αυτή εξαρτάται από το βάθος , δηλαδή από το </w:t>
      </w:r>
      <w:proofErr w:type="spellStart"/>
      <w:r>
        <w:t>υψος</w:t>
      </w:r>
      <w:proofErr w:type="spellEnd"/>
      <w:r>
        <w:t xml:space="preserve"> του νερού που βρίσκεται πάνω του.</w:t>
      </w:r>
    </w:p>
    <w:p w:rsidR="00A63852" w:rsidRDefault="00A63852" w:rsidP="00A63852">
      <w:pPr>
        <w:pStyle w:val="a4"/>
        <w:numPr>
          <w:ilvl w:val="0"/>
          <w:numId w:val="1"/>
        </w:numPr>
      </w:pPr>
      <w:r>
        <w:t>ΘΕΡΜΟΜΟΝΩΣΗ</w:t>
      </w:r>
      <w:r w:rsidR="00890FF9">
        <w:t xml:space="preserve"> Οι εξωτερικοί σωλήνες ντύθηκαν με θερμομονωτικό υλικό για να προστατεύουν την απώλεια θερμότητας του υγρού.</w:t>
      </w:r>
    </w:p>
    <w:p w:rsidR="00876B83" w:rsidRDefault="00876B83" w:rsidP="00876B83">
      <w:r>
        <w:t>Σας παραθέτω εικόνες από τη πραγματοποίηση του πειράματος :</w:t>
      </w:r>
    </w:p>
    <w:p w:rsidR="00876B83" w:rsidRDefault="00876B83" w:rsidP="00876B83">
      <w:pPr>
        <w:rPr>
          <w:noProof/>
          <w:lang w:eastAsia="el-GR"/>
        </w:rPr>
      </w:pPr>
    </w:p>
    <w:p w:rsidR="00A643DC" w:rsidRDefault="002E750B" w:rsidP="00876B83">
      <w:r>
        <w:rPr>
          <w:noProof/>
          <w:lang w:eastAsia="el-GR"/>
        </w:rPr>
        <w:drawing>
          <wp:inline distT="0" distB="0" distL="0" distR="0">
            <wp:extent cx="2577788" cy="1933825"/>
            <wp:effectExtent l="0" t="323850" r="0" b="295025"/>
            <wp:docPr id="4" name="Εικόνα 3" descr="C:\Users\user\Desktop\2020-2021\ΦΩΤΟΓΡΑΦΙΕΣ\ΚΑΤΑΣΚΕΥΗ ΘΕΡΜΟΣΙΦΩΝΑ\20210622_13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0-2021\ΦΩΤΟΓΡΑΦΙΕΣ\ΚΑΤΑΣΚΕΥΗ ΘΕΡΜΟΣΙΦΩΝΑ\20210622_1319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2156" cy="193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3DC" w:rsidRPr="00A643DC">
        <w:drawing>
          <wp:inline distT="0" distB="0" distL="0" distR="0">
            <wp:extent cx="2414335" cy="1811204"/>
            <wp:effectExtent l="0" t="304800" r="0" b="284296"/>
            <wp:docPr id="6" name="Εικόνα 4" descr="C:\Users\user\Desktop\2020-2021\ΦΩΤΟΓΡΑΦΙΕΣ\ΚΑΤΑΣΚΕΥΗ ΘΕΡΜΟΣΙΦΩΝΑ\20210622_10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0-2021\ΦΩΤΟΓΡΑΦΙΕΣ\ΚΑΤΑΣΚΕΥΗ ΘΕΡΜΟΣΙΦΩΝΑ\20210622_1034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4171" cy="181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50B" w:rsidRDefault="002E750B" w:rsidP="00876B83"/>
    <w:p w:rsidR="007B78EF" w:rsidRDefault="007B78EF" w:rsidP="00876B83">
      <w:r>
        <w:rPr>
          <w:noProof/>
          <w:lang w:eastAsia="el-GR"/>
        </w:rPr>
        <w:drawing>
          <wp:inline distT="0" distB="0" distL="0" distR="0">
            <wp:extent cx="2931153" cy="2198915"/>
            <wp:effectExtent l="0" t="361950" r="0" b="353785"/>
            <wp:docPr id="7" name="Εικόνα 5" descr="C:\Users\user\Desktop\2020-2021\ΦΩΤΟΓΡΑΦΙΕΣ\ΚΑΤΑΣΚΕΥΗ ΘΕΡΜΟΣΙΦΩΝΑ\20210622_10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0-2021\ΦΩΤΟΓΡΑΦΙΕΣ\ΚΑΤΑΣΚΕΥΗ ΘΕΡΜΟΣΙΦΩΝΑ\20210622_1034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30151" cy="219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8EF">
        <w:rPr>
          <w:noProof/>
          <w:lang w:eastAsia="el-GR"/>
        </w:rPr>
        <w:drawing>
          <wp:inline distT="0" distB="0" distL="0" distR="0">
            <wp:extent cx="2338377" cy="1754221"/>
            <wp:effectExtent l="0" t="285750" r="0" b="265079"/>
            <wp:docPr id="9" name="Εικόνα 6" descr="C:\Users\user\Desktop\2020-2021\ΦΩΤΟΓΡΑΦΙΕΣ\ΚΑΤΑΣΚΕΥΗ ΘΕΡΜΟΣΙΦΩΝΑ\20210622_10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0-2021\ΦΩΤΟΓΡΑΦΙΕΣ\ΚΑΤΑΣΚΕΥΗ ΘΕΡΜΟΣΙΦΩΝΑ\20210622_1034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40255" cy="175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8EF" w:rsidRPr="007B78EF" w:rsidRDefault="007B78EF" w:rsidP="007B78EF"/>
    <w:p w:rsidR="007B78EF" w:rsidRPr="007B78EF" w:rsidRDefault="007B78EF" w:rsidP="007B78EF"/>
    <w:p w:rsidR="007B78EF" w:rsidRPr="007B78EF" w:rsidRDefault="007B78EF" w:rsidP="007B78EF"/>
    <w:p w:rsidR="007B78EF" w:rsidRDefault="007B78EF" w:rsidP="007B78EF"/>
    <w:p w:rsidR="007B78EF" w:rsidRPr="007B78EF" w:rsidRDefault="007B78EF" w:rsidP="007B78EF">
      <w:pPr>
        <w:tabs>
          <w:tab w:val="left" w:pos="2850"/>
        </w:tabs>
      </w:pPr>
      <w:r>
        <w:tab/>
      </w:r>
      <w:r>
        <w:rPr>
          <w:noProof/>
          <w:lang w:eastAsia="el-GR"/>
        </w:rPr>
        <w:drawing>
          <wp:inline distT="0" distB="0" distL="0" distR="0">
            <wp:extent cx="3743338" cy="2808206"/>
            <wp:effectExtent l="0" t="476250" r="0" b="449344"/>
            <wp:docPr id="10" name="Εικόνα 7" descr="C:\Users\user\Desktop\2020-2021\ΦΩΤΟΓΡΑΦΙΕΣ\ΚΑΤΑΣΚΕΥΗ ΘΕΡΜΟΣΙΦΩΝΑ\20210622_13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0-2021\ΦΩΤΟΓΡΑΦΙΕΣ\ΚΑΤΑΣΚΕΥΗ ΘΕΡΜΟΣΙΦΩΝΑ\20210622_1319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42772" cy="2807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8EF" w:rsidRPr="007B78EF" w:rsidSect="00B902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4919"/>
    <w:multiLevelType w:val="hybridMultilevel"/>
    <w:tmpl w:val="18FCCB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B3146"/>
    <w:rsid w:val="000070B4"/>
    <w:rsid w:val="00063F28"/>
    <w:rsid w:val="000B5616"/>
    <w:rsid w:val="002E750B"/>
    <w:rsid w:val="003B3146"/>
    <w:rsid w:val="00482252"/>
    <w:rsid w:val="005756A6"/>
    <w:rsid w:val="0069638B"/>
    <w:rsid w:val="007B78EF"/>
    <w:rsid w:val="007E6492"/>
    <w:rsid w:val="00855B34"/>
    <w:rsid w:val="00876B83"/>
    <w:rsid w:val="00890FF9"/>
    <w:rsid w:val="00917C07"/>
    <w:rsid w:val="00A63852"/>
    <w:rsid w:val="00A643DC"/>
    <w:rsid w:val="00B90290"/>
    <w:rsid w:val="00C233DC"/>
    <w:rsid w:val="00F0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B314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63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</dc:creator>
  <cp:lastModifiedBy>Χρήστης των Windows</cp:lastModifiedBy>
  <cp:revision>6</cp:revision>
  <dcterms:created xsi:type="dcterms:W3CDTF">2021-06-24T04:39:00Z</dcterms:created>
  <dcterms:modified xsi:type="dcterms:W3CDTF">2021-06-24T06:51:00Z</dcterms:modified>
</cp:coreProperties>
</file>